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a8c27227a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70c1284ea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Madarsa,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6fc0dc75845b7" /><Relationship Type="http://schemas.openxmlformats.org/officeDocument/2006/relationships/numbering" Target="/word/numbering.xml" Id="R11cc4537936e4203" /><Relationship Type="http://schemas.openxmlformats.org/officeDocument/2006/relationships/settings" Target="/word/settings.xml" Id="Rdb1505d6ab3346a6" /><Relationship Type="http://schemas.openxmlformats.org/officeDocument/2006/relationships/image" Target="/word/media/e684434a-86ea-4e1f-8e84-cdf91689787a.png" Id="R27270c1284ea446f" /></Relationships>
</file>