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87d04e17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45e6f21e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Rupsi,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925ef633480a" /><Relationship Type="http://schemas.openxmlformats.org/officeDocument/2006/relationships/numbering" Target="/word/numbering.xml" Id="R864e70bb231c41bb" /><Relationship Type="http://schemas.openxmlformats.org/officeDocument/2006/relationships/settings" Target="/word/settings.xml" Id="Rb9a3dc12ebee4cc7" /><Relationship Type="http://schemas.openxmlformats.org/officeDocument/2006/relationships/image" Target="/word/media/72cf1646-4e37-4b8e-8f23-392f687c0cc6.png" Id="R5bf45e6f21e44cfd" /></Relationships>
</file>