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d2e780fe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7f3bfd4e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Selimpur,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28cf4e3054bbb" /><Relationship Type="http://schemas.openxmlformats.org/officeDocument/2006/relationships/numbering" Target="/word/numbering.xml" Id="R11e721819a4a4c9d" /><Relationship Type="http://schemas.openxmlformats.org/officeDocument/2006/relationships/settings" Target="/word/settings.xml" Id="Rc06fb9ceb43a4634" /><Relationship Type="http://schemas.openxmlformats.org/officeDocument/2006/relationships/image" Target="/word/media/31d35c65-70d3-44fd-adf6-9adb9fadbf5b.png" Id="R38a7f3bfd4eb4071" /></Relationships>
</file>