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b830b29cc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bd30a70b5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edc2f09c544c1" /><Relationship Type="http://schemas.openxmlformats.org/officeDocument/2006/relationships/numbering" Target="/word/numbering.xml" Id="R36ed34a426034fc9" /><Relationship Type="http://schemas.openxmlformats.org/officeDocument/2006/relationships/settings" Target="/word/settings.xml" Id="R3cd20a696d634afa" /><Relationship Type="http://schemas.openxmlformats.org/officeDocument/2006/relationships/image" Target="/word/media/724d1c5e-5cbc-4671-821f-2ee1ed09ecfd.png" Id="R801bd30a70b547cd" /></Relationships>
</file>