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becb3dfa1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bdec7fa42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Darafpur,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3a310a51c4aa1" /><Relationship Type="http://schemas.openxmlformats.org/officeDocument/2006/relationships/numbering" Target="/word/numbering.xml" Id="Rc5320d58f6014b61" /><Relationship Type="http://schemas.openxmlformats.org/officeDocument/2006/relationships/settings" Target="/word/settings.xml" Id="Rfa054d8c5e714501" /><Relationship Type="http://schemas.openxmlformats.org/officeDocument/2006/relationships/image" Target="/word/media/d8069957-4466-4c1a-a178-d5356c35f8ac.png" Id="R193bdec7fa42459f" /></Relationships>
</file>