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ef2e92b0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00e8537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Darun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edadd34943fc" /><Relationship Type="http://schemas.openxmlformats.org/officeDocument/2006/relationships/numbering" Target="/word/numbering.xml" Id="R7555d159734841f5" /><Relationship Type="http://schemas.openxmlformats.org/officeDocument/2006/relationships/settings" Target="/word/settings.xml" Id="R0ee394ec00d74f1c" /><Relationship Type="http://schemas.openxmlformats.org/officeDocument/2006/relationships/image" Target="/word/media/825569d0-6491-46e1-bd02-523cb892ada7.png" Id="R38c600e8537f43b0" /></Relationships>
</file>