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e383d5c3f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339875f5f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Darusha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39df19e7a4f33" /><Relationship Type="http://schemas.openxmlformats.org/officeDocument/2006/relationships/numbering" Target="/word/numbering.xml" Id="R2ca0ab0624a4460d" /><Relationship Type="http://schemas.openxmlformats.org/officeDocument/2006/relationships/settings" Target="/word/settings.xml" Id="R9b27841a7d994aa3" /><Relationship Type="http://schemas.openxmlformats.org/officeDocument/2006/relationships/image" Target="/word/media/8c8230b5-e1bc-4752-9a42-c2b8c1988fac.png" Id="R981339875f5f4f7c" /></Relationships>
</file>