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9edb957c8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afe245d9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a9c87bf2344d8" /><Relationship Type="http://schemas.openxmlformats.org/officeDocument/2006/relationships/numbering" Target="/word/numbering.xml" Id="R12bb72eb19cc4972" /><Relationship Type="http://schemas.openxmlformats.org/officeDocument/2006/relationships/settings" Target="/word/settings.xml" Id="R5c6ffbf93245473d" /><Relationship Type="http://schemas.openxmlformats.org/officeDocument/2006/relationships/image" Target="/word/media/3318fc47-7f48-46a2-8565-7b4f3cf4610a.png" Id="R2dfafe245d9840df" /></Relationships>
</file>