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dcdcaf666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9d7289430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Dasharai,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5b1ffb7654dcc" /><Relationship Type="http://schemas.openxmlformats.org/officeDocument/2006/relationships/numbering" Target="/word/numbering.xml" Id="Re85d15f785df487c" /><Relationship Type="http://schemas.openxmlformats.org/officeDocument/2006/relationships/settings" Target="/word/settings.xml" Id="R5d75a42be7ca47a2" /><Relationship Type="http://schemas.openxmlformats.org/officeDocument/2006/relationships/image" Target="/word/media/37cc7e20-196b-4c70-abd2-a478d3d0a937.png" Id="R1549d72894304648" /></Relationships>
</file>