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c9f8f2aa8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3343ee891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9c528d0a44d28" /><Relationship Type="http://schemas.openxmlformats.org/officeDocument/2006/relationships/numbering" Target="/word/numbering.xml" Id="R65f00cd6af564c64" /><Relationship Type="http://schemas.openxmlformats.org/officeDocument/2006/relationships/settings" Target="/word/settings.xml" Id="R71f5287e3fa44289" /><Relationship Type="http://schemas.openxmlformats.org/officeDocument/2006/relationships/image" Target="/word/media/7846d1d9-cce1-467c-b7aa-ea4e19abeeaf.png" Id="Ra143343ee89146c0" /></Relationships>
</file>