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18d7d3652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2dafd44c1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9dbb587db4dd5" /><Relationship Type="http://schemas.openxmlformats.org/officeDocument/2006/relationships/numbering" Target="/word/numbering.xml" Id="Rd4768a6c439142f1" /><Relationship Type="http://schemas.openxmlformats.org/officeDocument/2006/relationships/settings" Target="/word/settings.xml" Id="R57f77d48c0d44a5a" /><Relationship Type="http://schemas.openxmlformats.org/officeDocument/2006/relationships/image" Target="/word/media/36a3ff91-2347-4cf6-87b7-6047ca8e7232.png" Id="Rbad2dafd44c14fd3" /></Relationships>
</file>