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2297a0f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2b6d0bf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01b997734df9" /><Relationship Type="http://schemas.openxmlformats.org/officeDocument/2006/relationships/numbering" Target="/word/numbering.xml" Id="R22bd8785af8e4532" /><Relationship Type="http://schemas.openxmlformats.org/officeDocument/2006/relationships/settings" Target="/word/settings.xml" Id="R9b40f94cfb874474" /><Relationship Type="http://schemas.openxmlformats.org/officeDocument/2006/relationships/image" Target="/word/media/59e668b0-95ca-49a6-86ea-7f57fad44549.png" Id="Rd3a72b6d0bfd44f5" /></Relationships>
</file>