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169935fd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30e8789e7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f65a3037448a8" /><Relationship Type="http://schemas.openxmlformats.org/officeDocument/2006/relationships/numbering" Target="/word/numbering.xml" Id="R7edf2e21d62840d0" /><Relationship Type="http://schemas.openxmlformats.org/officeDocument/2006/relationships/settings" Target="/word/settings.xml" Id="R5b7bbf05e1b04953" /><Relationship Type="http://schemas.openxmlformats.org/officeDocument/2006/relationships/image" Target="/word/media/c8589eea-69f4-4aa3-bbb7-786a51e1d777.png" Id="R42130e8789e74b86" /></Relationships>
</file>