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0224a39d8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e66c3ad86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16c0752ff41ef" /><Relationship Type="http://schemas.openxmlformats.org/officeDocument/2006/relationships/numbering" Target="/word/numbering.xml" Id="R6cd1373f44b1466f" /><Relationship Type="http://schemas.openxmlformats.org/officeDocument/2006/relationships/settings" Target="/word/settings.xml" Id="R0e2c27afed78404b" /><Relationship Type="http://schemas.openxmlformats.org/officeDocument/2006/relationships/image" Target="/word/media/d92ca6d4-39ae-43de-8e55-d2aade292e20.png" Id="R4efe66c3ad8644cc" /></Relationships>
</file>