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ac453ad0f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99ead16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b217a8c34a8b" /><Relationship Type="http://schemas.openxmlformats.org/officeDocument/2006/relationships/numbering" Target="/word/numbering.xml" Id="R34659a8b514f44ba" /><Relationship Type="http://schemas.openxmlformats.org/officeDocument/2006/relationships/settings" Target="/word/settings.xml" Id="R7aa58a5019e146db" /><Relationship Type="http://schemas.openxmlformats.org/officeDocument/2006/relationships/image" Target="/word/media/83c5d96e-5820-4a45-a286-941dd28a56c2.png" Id="R3b3b99ead16c4507" /></Relationships>
</file>