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44b7f1767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bd5c0a9ff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Dengiapara,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fcce3c6fe466c" /><Relationship Type="http://schemas.openxmlformats.org/officeDocument/2006/relationships/numbering" Target="/word/numbering.xml" Id="R1b56b2daa4924078" /><Relationship Type="http://schemas.openxmlformats.org/officeDocument/2006/relationships/settings" Target="/word/settings.xml" Id="R9839de030ec947bc" /><Relationship Type="http://schemas.openxmlformats.org/officeDocument/2006/relationships/image" Target="/word/media/8c9e87b0-8bb4-4532-80d7-254296a26ab1.png" Id="Ra83bd5c0a9ff4da6" /></Relationships>
</file>