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46efcd9bb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e86798e97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Deoli,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eb697287a4a55" /><Relationship Type="http://schemas.openxmlformats.org/officeDocument/2006/relationships/numbering" Target="/word/numbering.xml" Id="Rfe6488912a064568" /><Relationship Type="http://schemas.openxmlformats.org/officeDocument/2006/relationships/settings" Target="/word/settings.xml" Id="Rab6d75330a5c44b7" /><Relationship Type="http://schemas.openxmlformats.org/officeDocument/2006/relationships/image" Target="/word/media/0dff422e-8e36-4bcd-aa28-97253194520a.png" Id="R889e86798e974bf4" /></Relationships>
</file>