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e91c216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6563e1f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e799e7a474282" /><Relationship Type="http://schemas.openxmlformats.org/officeDocument/2006/relationships/numbering" Target="/word/numbering.xml" Id="Re8d8d894ee6a4512" /><Relationship Type="http://schemas.openxmlformats.org/officeDocument/2006/relationships/settings" Target="/word/settings.xml" Id="R755a618681e24f2f" /><Relationship Type="http://schemas.openxmlformats.org/officeDocument/2006/relationships/image" Target="/word/media/6ecdf5a6-86db-44e9-9e0d-42d174eed63c.png" Id="Ra1506563e1fc457f" /></Relationships>
</file>