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a7390b9e6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ce2b639dc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7704e4b8e4710" /><Relationship Type="http://schemas.openxmlformats.org/officeDocument/2006/relationships/numbering" Target="/word/numbering.xml" Id="Rac7ce3f40f2b407d" /><Relationship Type="http://schemas.openxmlformats.org/officeDocument/2006/relationships/settings" Target="/word/settings.xml" Id="Rbd28c6fe50234c4c" /><Relationship Type="http://schemas.openxmlformats.org/officeDocument/2006/relationships/image" Target="/word/media/76332b89-618a-4281-ba26-dd92910f13ec.png" Id="R870ce2b639dc4b7f" /></Relationships>
</file>