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5a5a40d7d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b9514ab02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Dhalirkanda,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6a3a85c9e4602" /><Relationship Type="http://schemas.openxmlformats.org/officeDocument/2006/relationships/numbering" Target="/word/numbering.xml" Id="R1582243992a04d21" /><Relationship Type="http://schemas.openxmlformats.org/officeDocument/2006/relationships/settings" Target="/word/settings.xml" Id="R04e0531c8f454b4b" /><Relationship Type="http://schemas.openxmlformats.org/officeDocument/2006/relationships/image" Target="/word/media/511075e4-0ccb-4f3f-bdd6-2e985542aab7.png" Id="Rb34b9514ab024ace" /></Relationships>
</file>