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14ecd07c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34aaf31ff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7fb4a777446a" /><Relationship Type="http://schemas.openxmlformats.org/officeDocument/2006/relationships/numbering" Target="/word/numbering.xml" Id="R975f4d76e8224736" /><Relationship Type="http://schemas.openxmlformats.org/officeDocument/2006/relationships/settings" Target="/word/settings.xml" Id="R2d3902a97daf4e78" /><Relationship Type="http://schemas.openxmlformats.org/officeDocument/2006/relationships/image" Target="/word/media/ee749045-2a23-462d-a3de-4af7134bc622.png" Id="R81c34aaf31ff433c" /></Relationships>
</file>