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4dd2c4afc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2a6d96586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Dhansapur,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ad016c3ad4cd7" /><Relationship Type="http://schemas.openxmlformats.org/officeDocument/2006/relationships/numbering" Target="/word/numbering.xml" Id="R338652bb294c4e44" /><Relationship Type="http://schemas.openxmlformats.org/officeDocument/2006/relationships/settings" Target="/word/settings.xml" Id="R4a2873ec8d0943e0" /><Relationship Type="http://schemas.openxmlformats.org/officeDocument/2006/relationships/image" Target="/word/media/2f6b6890-3358-4367-b65a-a86805a89f43.png" Id="R8fa2a6d965864030" /></Relationships>
</file>