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a68bf8c7a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d16518ba2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Dhanyakhola,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2936dba924e2f" /><Relationship Type="http://schemas.openxmlformats.org/officeDocument/2006/relationships/numbering" Target="/word/numbering.xml" Id="R7ade4821e7a84f97" /><Relationship Type="http://schemas.openxmlformats.org/officeDocument/2006/relationships/settings" Target="/word/settings.xml" Id="Rdd81a926ac8d4ea2" /><Relationship Type="http://schemas.openxmlformats.org/officeDocument/2006/relationships/image" Target="/word/media/db52ee73-8422-4cc5-9bb9-8596103a3ae3.png" Id="Rc80d16518ba24df9" /></Relationships>
</file>