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f7ab07ef6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6c2c51df8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6421a8a9b43b9" /><Relationship Type="http://schemas.openxmlformats.org/officeDocument/2006/relationships/numbering" Target="/word/numbering.xml" Id="R7dc7a99007d842eb" /><Relationship Type="http://schemas.openxmlformats.org/officeDocument/2006/relationships/settings" Target="/word/settings.xml" Id="R8be0c7947c374f11" /><Relationship Type="http://schemas.openxmlformats.org/officeDocument/2006/relationships/image" Target="/word/media/5d76f141-96e4-4f56-86c5-f03abbf2d7bf.png" Id="Reb16c2c51df84ab2" /></Relationships>
</file>