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dbd5c29a0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bba907407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ee7c8f1784a66" /><Relationship Type="http://schemas.openxmlformats.org/officeDocument/2006/relationships/numbering" Target="/word/numbering.xml" Id="R4a8f3b6c46524bb5" /><Relationship Type="http://schemas.openxmlformats.org/officeDocument/2006/relationships/settings" Target="/word/settings.xml" Id="R299ba4b723ba4b0b" /><Relationship Type="http://schemas.openxmlformats.org/officeDocument/2006/relationships/image" Target="/word/media/7ae1f5e5-406a-4c83-8cf6-aa095df5ca50.png" Id="R9d0bba9074074716" /></Relationships>
</file>