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a9839b136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1ef3690cb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Dharapathia,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f6dbf06df419f" /><Relationship Type="http://schemas.openxmlformats.org/officeDocument/2006/relationships/numbering" Target="/word/numbering.xml" Id="R00e06f7a30f240c0" /><Relationship Type="http://schemas.openxmlformats.org/officeDocument/2006/relationships/settings" Target="/word/settings.xml" Id="Rb5bbf5c47e5d43d4" /><Relationship Type="http://schemas.openxmlformats.org/officeDocument/2006/relationships/image" Target="/word/media/71814956-0ff4-4035-ba9d-e98038624d1d.png" Id="Rc1c1ef3690cb49af" /></Relationships>
</file>