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ce23fe20c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e30185937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Dharmadas,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029216dbe460d" /><Relationship Type="http://schemas.openxmlformats.org/officeDocument/2006/relationships/numbering" Target="/word/numbering.xml" Id="R32f8201190844f55" /><Relationship Type="http://schemas.openxmlformats.org/officeDocument/2006/relationships/settings" Target="/word/settings.xml" Id="R4cfde56922984681" /><Relationship Type="http://schemas.openxmlformats.org/officeDocument/2006/relationships/image" Target="/word/media/9e177760-4ab8-4292-823e-8c9b58cdd950.png" Id="R136e3018593746e9" /></Relationships>
</file>