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1f1fc16c3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6d9c3d19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2841254f944aa" /><Relationship Type="http://schemas.openxmlformats.org/officeDocument/2006/relationships/numbering" Target="/word/numbering.xml" Id="R24372dcd4b834bdf" /><Relationship Type="http://schemas.openxmlformats.org/officeDocument/2006/relationships/settings" Target="/word/settings.xml" Id="Rd4ab555b80004d24" /><Relationship Type="http://schemas.openxmlformats.org/officeDocument/2006/relationships/image" Target="/word/media/a77ec4df-7bda-47aa-9dd3-aad5664da2ef.png" Id="R9a16d9c3d1984ea2" /></Relationships>
</file>