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2bc26fa20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f8c266589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Dighair,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9ff6b5ea348d7" /><Relationship Type="http://schemas.openxmlformats.org/officeDocument/2006/relationships/numbering" Target="/word/numbering.xml" Id="Rde4af51c0d5c413b" /><Relationship Type="http://schemas.openxmlformats.org/officeDocument/2006/relationships/settings" Target="/word/settings.xml" Id="R73e0772be8fd4170" /><Relationship Type="http://schemas.openxmlformats.org/officeDocument/2006/relationships/image" Target="/word/media/9038782b-a0ac-4a45-8f65-b8a8cb510f60.png" Id="Rc63f8c2665894553" /></Relationships>
</file>