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2ae8b8e4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eee4e8da7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Dighalchand,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4e765cafa4465" /><Relationship Type="http://schemas.openxmlformats.org/officeDocument/2006/relationships/numbering" Target="/word/numbering.xml" Id="Ra10b149b3bf54510" /><Relationship Type="http://schemas.openxmlformats.org/officeDocument/2006/relationships/settings" Target="/word/settings.xml" Id="R9f4e470091544fc8" /><Relationship Type="http://schemas.openxmlformats.org/officeDocument/2006/relationships/image" Target="/word/media/584f94d9-ac56-48b3-84b7-315c168d825c.png" Id="R052eee4e8da74c51" /></Relationships>
</file>