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63b83cda8f4a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cb2028d42146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Dighalpara,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3e095005b74435" /><Relationship Type="http://schemas.openxmlformats.org/officeDocument/2006/relationships/numbering" Target="/word/numbering.xml" Id="Rd765125f441b4979" /><Relationship Type="http://schemas.openxmlformats.org/officeDocument/2006/relationships/settings" Target="/word/settings.xml" Id="Ra207a98d2ef74e4a" /><Relationship Type="http://schemas.openxmlformats.org/officeDocument/2006/relationships/image" Target="/word/media/b06569b0-6fcd-43a5-86a0-a404e1052712.png" Id="R62cb2028d42146b7" /></Relationships>
</file>