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8b77128b4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55395d07a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Digholkandi,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7a278e5248ec" /><Relationship Type="http://schemas.openxmlformats.org/officeDocument/2006/relationships/numbering" Target="/word/numbering.xml" Id="R59a353261049404c" /><Relationship Type="http://schemas.openxmlformats.org/officeDocument/2006/relationships/settings" Target="/word/settings.xml" Id="Rfe6ef720a23d4f50" /><Relationship Type="http://schemas.openxmlformats.org/officeDocument/2006/relationships/image" Target="/word/media/c4b36e9f-8920-4e57-864f-ca05b1599bb8.png" Id="Rc3855395d07a4225" /></Relationships>
</file>