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74e82c304c41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4b6363c51244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 Bila,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9035a2649647c7" /><Relationship Type="http://schemas.openxmlformats.org/officeDocument/2006/relationships/numbering" Target="/word/numbering.xml" Id="R9640dfaecf06406b" /><Relationship Type="http://schemas.openxmlformats.org/officeDocument/2006/relationships/settings" Target="/word/settings.xml" Id="Rd6f9fa1f92e74059" /><Relationship Type="http://schemas.openxmlformats.org/officeDocument/2006/relationships/image" Target="/word/media/0ee5992c-2618-45b7-b8c8-d99424ba260b.png" Id="Rb94b6363c5124454" /></Relationships>
</file>