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08b50eb62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62ee6d8d0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ade71290e4612" /><Relationship Type="http://schemas.openxmlformats.org/officeDocument/2006/relationships/numbering" Target="/word/numbering.xml" Id="R0272678e3cf94da0" /><Relationship Type="http://schemas.openxmlformats.org/officeDocument/2006/relationships/settings" Target="/word/settings.xml" Id="R9549a8e9fa0c426e" /><Relationship Type="http://schemas.openxmlformats.org/officeDocument/2006/relationships/image" Target="/word/media/f0bee8e1-258e-4774-b484-83b2cc49431f.png" Id="Rb1c62ee6d8d04bba" /></Relationships>
</file>