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1563e473f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3692dc087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5c9c92b6c4526" /><Relationship Type="http://schemas.openxmlformats.org/officeDocument/2006/relationships/numbering" Target="/word/numbering.xml" Id="R4aea6bd49d234a97" /><Relationship Type="http://schemas.openxmlformats.org/officeDocument/2006/relationships/settings" Target="/word/settings.xml" Id="Rc99b8713903549cd" /><Relationship Type="http://schemas.openxmlformats.org/officeDocument/2006/relationships/image" Target="/word/media/518cf109-4239-4165-aae2-ec02250ffb0e.png" Id="Rfdb3692dc087479e" /></Relationships>
</file>