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e046410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c325cf263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Dorkhar,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212b918e14875" /><Relationship Type="http://schemas.openxmlformats.org/officeDocument/2006/relationships/numbering" Target="/word/numbering.xml" Id="R25a7ac8e0e1240b7" /><Relationship Type="http://schemas.openxmlformats.org/officeDocument/2006/relationships/settings" Target="/word/settings.xml" Id="Rd193d541b4724257" /><Relationship Type="http://schemas.openxmlformats.org/officeDocument/2006/relationships/image" Target="/word/media/c9f350d0-07de-447b-8a5a-b95dc2e0d710.png" Id="R50cc325cf2634849" /></Relationships>
</file>