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5853cfa8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91be6077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08dbff7d34f25" /><Relationship Type="http://schemas.openxmlformats.org/officeDocument/2006/relationships/numbering" Target="/word/numbering.xml" Id="R39516c6af5824e53" /><Relationship Type="http://schemas.openxmlformats.org/officeDocument/2006/relationships/settings" Target="/word/settings.xml" Id="R406d68dad1924168" /><Relationship Type="http://schemas.openxmlformats.org/officeDocument/2006/relationships/image" Target="/word/media/e7ae2cd4-aafe-4d59-ac36-531397314c47.png" Id="R46491be607794e01" /></Relationships>
</file>