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2c6cb5b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c51a776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15fe34884df8" /><Relationship Type="http://schemas.openxmlformats.org/officeDocument/2006/relationships/numbering" Target="/word/numbering.xml" Id="R8f6fed4b532b46db" /><Relationship Type="http://schemas.openxmlformats.org/officeDocument/2006/relationships/settings" Target="/word/settings.xml" Id="Rbea4d86864f54d43" /><Relationship Type="http://schemas.openxmlformats.org/officeDocument/2006/relationships/image" Target="/word/media/48c5736d-b6e4-418f-bced-780f741f1917.png" Id="R590dc51a77624028" /></Relationships>
</file>