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be3142ecb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5d225f2a4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Dukhipur,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e18d7880a4a7b" /><Relationship Type="http://schemas.openxmlformats.org/officeDocument/2006/relationships/numbering" Target="/word/numbering.xml" Id="R264eee193d644cb9" /><Relationship Type="http://schemas.openxmlformats.org/officeDocument/2006/relationships/settings" Target="/word/settings.xml" Id="R6a79682e2e5e456c" /><Relationship Type="http://schemas.openxmlformats.org/officeDocument/2006/relationships/image" Target="/word/media/e1f1b33f-d0f6-4385-9381-3e893e2a2fc5.png" Id="Rb315d225f2a445af" /></Relationships>
</file>