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78ee2e2b0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8bf32a65a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Dumdumia,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d006e2186408f" /><Relationship Type="http://schemas.openxmlformats.org/officeDocument/2006/relationships/numbering" Target="/word/numbering.xml" Id="Re2b3f9fa676249c6" /><Relationship Type="http://schemas.openxmlformats.org/officeDocument/2006/relationships/settings" Target="/word/settings.xml" Id="Rc580f60d42e94352" /><Relationship Type="http://schemas.openxmlformats.org/officeDocument/2006/relationships/image" Target="/word/media/37d89a17-368a-47d8-9c6c-790328380e02.png" Id="Ra128bf32a65a4f0d" /></Relationships>
</file>