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2b9d81922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e040ecd7c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Dumnibari,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d3f4c4b0446b7" /><Relationship Type="http://schemas.openxmlformats.org/officeDocument/2006/relationships/numbering" Target="/word/numbering.xml" Id="Rc0432990549f4870" /><Relationship Type="http://schemas.openxmlformats.org/officeDocument/2006/relationships/settings" Target="/word/settings.xml" Id="R4bd79e9646b74a88" /><Relationship Type="http://schemas.openxmlformats.org/officeDocument/2006/relationships/image" Target="/word/media/d825f51e-aefe-4596-8041-56943d5ea498.png" Id="R633e040ecd7c4819" /></Relationships>
</file>