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7dc3c6e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8c6eaa262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Dumursia,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a5f10838402c" /><Relationship Type="http://schemas.openxmlformats.org/officeDocument/2006/relationships/numbering" Target="/word/numbering.xml" Id="R126f19f09e734569" /><Relationship Type="http://schemas.openxmlformats.org/officeDocument/2006/relationships/settings" Target="/word/settings.xml" Id="R3e08408f956240fa" /><Relationship Type="http://schemas.openxmlformats.org/officeDocument/2006/relationships/image" Target="/word/media/8ae6e723-eda1-45b4-9dff-928728d8853b.png" Id="Rb4e8c6eaa26241f2" /></Relationships>
</file>