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54c54df8d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2d246cfd0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Dwara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ec8a3bb004164" /><Relationship Type="http://schemas.openxmlformats.org/officeDocument/2006/relationships/numbering" Target="/word/numbering.xml" Id="R843bf01a4f074ace" /><Relationship Type="http://schemas.openxmlformats.org/officeDocument/2006/relationships/settings" Target="/word/settings.xml" Id="R29d7af8b25164632" /><Relationship Type="http://schemas.openxmlformats.org/officeDocument/2006/relationships/image" Target="/word/media/1397779b-7f19-4782-b41f-be2740afdde3.png" Id="Raef2d246cfd044fb" /></Relationships>
</file>