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2b49380f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6369495c4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Elangjani,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6d9e1bbc543bb" /><Relationship Type="http://schemas.openxmlformats.org/officeDocument/2006/relationships/numbering" Target="/word/numbering.xml" Id="R584e7792833b4bb1" /><Relationship Type="http://schemas.openxmlformats.org/officeDocument/2006/relationships/settings" Target="/word/settings.xml" Id="Rafc7c7608df549a2" /><Relationship Type="http://schemas.openxmlformats.org/officeDocument/2006/relationships/image" Target="/word/media/19fd92c1-dd30-449d-bc99-ff05bbf76805.png" Id="R9616369495c4446a" /></Relationships>
</file>