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35725cec6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877f674b2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Faduya,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8e5557b474189" /><Relationship Type="http://schemas.openxmlformats.org/officeDocument/2006/relationships/numbering" Target="/word/numbering.xml" Id="R909dbca952914bfc" /><Relationship Type="http://schemas.openxmlformats.org/officeDocument/2006/relationships/settings" Target="/word/settings.xml" Id="R16be28c0ed88471c" /><Relationship Type="http://schemas.openxmlformats.org/officeDocument/2006/relationships/image" Target="/word/media/c255ada1-780d-4ebe-b441-3596c1398879.png" Id="R1e8877f674b24624" /></Relationships>
</file>