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2f2b7efdb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2be669f4e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Gabbuniar 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d0c0236b747b7" /><Relationship Type="http://schemas.openxmlformats.org/officeDocument/2006/relationships/numbering" Target="/word/numbering.xml" Id="R3a9ff06670464a2b" /><Relationship Type="http://schemas.openxmlformats.org/officeDocument/2006/relationships/settings" Target="/word/settings.xml" Id="Re460b5c1bd684636" /><Relationship Type="http://schemas.openxmlformats.org/officeDocument/2006/relationships/image" Target="/word/media/dfb704cc-c3b0-482a-85ce-7fc06526fc39.png" Id="Rf7e2be669f4e490c" /></Relationships>
</file>