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12df3628d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4a13a975c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Gabuabari,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e1accbb1349ad" /><Relationship Type="http://schemas.openxmlformats.org/officeDocument/2006/relationships/numbering" Target="/word/numbering.xml" Id="R7a999fb5ac704884" /><Relationship Type="http://schemas.openxmlformats.org/officeDocument/2006/relationships/settings" Target="/word/settings.xml" Id="Rf2f5d26c53164b20" /><Relationship Type="http://schemas.openxmlformats.org/officeDocument/2006/relationships/image" Target="/word/media/407b7d49-e3fb-4733-9dc2-4d8dc312e10f.png" Id="R8164a13a975c4b9b" /></Relationships>
</file>