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cfae8fe69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e607e2248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Gadardanga,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f6ea6d96d4a9e" /><Relationship Type="http://schemas.openxmlformats.org/officeDocument/2006/relationships/numbering" Target="/word/numbering.xml" Id="R59fb463bd6f941ba" /><Relationship Type="http://schemas.openxmlformats.org/officeDocument/2006/relationships/settings" Target="/word/settings.xml" Id="R21d477097322475c" /><Relationship Type="http://schemas.openxmlformats.org/officeDocument/2006/relationships/image" Target="/word/media/f25a76f7-983c-4e06-a220-1e883847106a.png" Id="Rfa5e607e224844cb" /></Relationships>
</file>