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96da3188b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4cd1f918d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Gaharpu,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125cc42734501" /><Relationship Type="http://schemas.openxmlformats.org/officeDocument/2006/relationships/numbering" Target="/word/numbering.xml" Id="R1abce5c8846347a2" /><Relationship Type="http://schemas.openxmlformats.org/officeDocument/2006/relationships/settings" Target="/word/settings.xml" Id="Re33e52ae393d4d74" /><Relationship Type="http://schemas.openxmlformats.org/officeDocument/2006/relationships/image" Target="/word/media/9220863a-7239-4c75-b4e8-f1af48f895b7.png" Id="R1824cd1f918d4f34" /></Relationships>
</file>