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319e27ad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0d9a7d7ce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Gaherdi,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6b4306924c61" /><Relationship Type="http://schemas.openxmlformats.org/officeDocument/2006/relationships/numbering" Target="/word/numbering.xml" Id="Rd2d972efc09b4de3" /><Relationship Type="http://schemas.openxmlformats.org/officeDocument/2006/relationships/settings" Target="/word/settings.xml" Id="R8389e8011e2d4b66" /><Relationship Type="http://schemas.openxmlformats.org/officeDocument/2006/relationships/image" Target="/word/media/ff354744-db39-4b6d-b526-212daafb4897.png" Id="R6b80d9a7d7ce4b85" /></Relationships>
</file>